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26"/>
          <w:szCs w:val="26"/>
        </w:rPr>
      </w:pPr>
      <w:bookmarkStart w:colFirst="0" w:colLast="0" w:name="_529d9k9jqq2" w:id="0"/>
      <w:bookmarkEnd w:id="0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Template AAP Institut OCEAN - ISMER 2027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me4i1zqjsrp4" w:id="1"/>
      <w:bookmarkEnd w:id="1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 Identification du projet</w:t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  <w:t xml:space="preserve">Titre du projet : </w:t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Thématique retenue : 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20"/>
        <w:gridCol w:w="2580"/>
        <w:gridCol w:w="4980"/>
        <w:tblGridChange w:id="0">
          <w:tblGrid>
            <w:gridCol w:w="1320"/>
            <w:gridCol w:w="2580"/>
            <w:gridCol w:w="498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Porteur</w:t>
            </w:r>
          </w:p>
        </w:tc>
        <w:tc>
          <w:tcPr>
            <w:tcBorders>
              <w:top w:color="d9d9d9" w:space="0" w:sz="8" w:val="single"/>
              <w:left w:color="000000" w:space="0" w:sz="0" w:val="nil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 et prénom</w:t>
            </w:r>
          </w:p>
        </w:tc>
        <w:tc>
          <w:tcPr>
            <w:tcBorders>
              <w:top w:color="d9d9d9" w:space="0" w:sz="8" w:val="single"/>
              <w:left w:color="000000" w:space="0" w:sz="0" w:val="nil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Affiliation et site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France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[à compléter]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[établissement, unité, ville]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Canada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[à compléter]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[établissement, unité, ville]</w:t>
            </w:r>
          </w:p>
        </w:tc>
      </w:tr>
    </w:tbl>
    <w:p w:rsidR="00000000" w:rsidDel="00000000" w:rsidP="00000000" w:rsidRDefault="00000000" w:rsidRPr="00000000" w14:paraId="0000000E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qd0hbvxrrekn" w:id="2"/>
      <w:bookmarkEnd w:id="2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 Résumé du projet</w:t>
      </w:r>
    </w:p>
    <w:p w:rsidR="00000000" w:rsidDel="00000000" w:rsidP="00000000" w:rsidRDefault="00000000" w:rsidRPr="00000000" w14:paraId="0000000F">
      <w:pPr>
        <w:spacing w:after="120" w:lineRule="auto"/>
        <w:rPr/>
      </w:pPr>
      <w:r w:rsidDel="00000000" w:rsidR="00000000" w:rsidRPr="00000000">
        <w:rPr>
          <w:rtl w:val="0"/>
        </w:rPr>
        <w:t xml:space="preserve">250 mots maximum.</w:t>
      </w:r>
    </w:p>
    <w:p w:rsidR="00000000" w:rsidDel="00000000" w:rsidP="00000000" w:rsidRDefault="00000000" w:rsidRPr="00000000" w14:paraId="00000010">
      <w:pPr>
        <w:spacing w:after="120" w:lineRule="auto"/>
        <w:rPr/>
      </w:pPr>
      <w:r w:rsidDel="00000000" w:rsidR="00000000" w:rsidRPr="00000000">
        <w:rPr>
          <w:rtl w:val="0"/>
        </w:rPr>
        <w:t xml:space="preserve">[Présenter la question de recherche, les objectifs, l’approche proposée, l’intérêt de la coopération France–Canada et les principaux résultats attendus.]</w:t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j14i03t14eaw" w:id="3"/>
      <w:bookmarkEnd w:id="3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 Contexte et ambition scientifique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6g2th4mzj7pp" w:id="4"/>
      <w:bookmarkEnd w:id="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Contexte et question de recherche</w:t>
      </w:r>
    </w:p>
    <w:p w:rsidR="00000000" w:rsidDel="00000000" w:rsidP="00000000" w:rsidRDefault="00000000" w:rsidRPr="00000000" w14:paraId="00000013">
      <w:pPr>
        <w:spacing w:after="120" w:lineRule="auto"/>
        <w:rPr/>
      </w:pPr>
      <w:r w:rsidDel="00000000" w:rsidR="00000000" w:rsidRPr="00000000">
        <w:rPr>
          <w:rtl w:val="0"/>
        </w:rPr>
        <w:t xml:space="preserve">[Présenter l’état des connaissances, les enjeux scientifiques et la question de recherche. Faire référence à la bibliographie de la section 10.]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9vipuko11ebx" w:id="5"/>
      <w:bookmarkEnd w:id="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Objectifs et originalité</w:t>
      </w:r>
    </w:p>
    <w:p w:rsidR="00000000" w:rsidDel="00000000" w:rsidP="00000000" w:rsidRDefault="00000000" w:rsidRPr="00000000" w14:paraId="00000015">
      <w:pPr>
        <w:spacing w:after="120" w:lineRule="auto"/>
        <w:rPr/>
      </w:pPr>
      <w:r w:rsidDel="00000000" w:rsidR="00000000" w:rsidRPr="00000000">
        <w:rPr>
          <w:rtl w:val="0"/>
        </w:rPr>
        <w:t xml:space="preserve">[Décrire les objectifs du projet et son originalité par rapport aux travaux existants.]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pymmnu6s1v5a" w:id="6"/>
      <w:bookmarkEnd w:id="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Résultats attendus</w:t>
      </w:r>
    </w:p>
    <w:p w:rsidR="00000000" w:rsidDel="00000000" w:rsidP="00000000" w:rsidRDefault="00000000" w:rsidRPr="00000000" w14:paraId="00000017">
      <w:pPr>
        <w:spacing w:after="120" w:lineRule="auto"/>
        <w:rPr/>
      </w:pPr>
      <w:r w:rsidDel="00000000" w:rsidR="00000000" w:rsidRPr="00000000">
        <w:rPr>
          <w:rtl w:val="0"/>
        </w:rPr>
        <w:t xml:space="preserve">[Préciser les résultats scientifiques attendus et leurs apports au domaine étudié.]</w:t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pnhwsjadrcgx" w:id="7"/>
      <w:bookmarkEnd w:id="7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 Méthodologie</w:t>
      </w:r>
    </w:p>
    <w:p w:rsidR="00000000" w:rsidDel="00000000" w:rsidP="00000000" w:rsidRDefault="00000000" w:rsidRPr="00000000" w14:paraId="00000019">
      <w:pPr>
        <w:spacing w:after="120" w:lineRule="auto"/>
        <w:rPr/>
      </w:pPr>
      <w:r w:rsidDel="00000000" w:rsidR="00000000" w:rsidRPr="00000000">
        <w:rPr>
          <w:rtl w:val="0"/>
        </w:rPr>
        <w:t xml:space="preserve">[Décrire l’approche scientifique, les méthodes, les données, les outils ou les protocoles envisagés. Expliquer leur adéquation avec les objectifs et, si nécessaire, les difficultés prévisibles et les solutions envisagées.]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sj4yzx70dh53" w:id="8"/>
      <w:bookmarkEnd w:id="8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 Organisation du travail sur vingt quatre mois</w:t>
      </w:r>
    </w:p>
    <w:p w:rsidR="00000000" w:rsidDel="00000000" w:rsidP="00000000" w:rsidRDefault="00000000" w:rsidRPr="00000000" w14:paraId="0000001B">
      <w:pPr>
        <w:spacing w:after="120" w:lineRule="auto"/>
        <w:rPr/>
      </w:pPr>
      <w:r w:rsidDel="00000000" w:rsidR="00000000" w:rsidRPr="00000000">
        <w:rPr>
          <w:rtl w:val="0"/>
        </w:rPr>
        <w:t xml:space="preserve">[Préciser l’ordre, la durée et les dates prévisionnelles des deux séjours. Répartir les activités entre les sites et indiquer leur articulation. La répartition des mois ci-dessous est à adapter au projet.]</w:t>
      </w:r>
    </w:p>
    <w:p w:rsidR="00000000" w:rsidDel="00000000" w:rsidP="00000000" w:rsidRDefault="00000000" w:rsidRPr="00000000" w14:paraId="0000001C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45"/>
        <w:gridCol w:w="1815"/>
        <w:gridCol w:w="3270"/>
        <w:gridCol w:w="2265"/>
        <w:tblGridChange w:id="0">
          <w:tblGrid>
            <w:gridCol w:w="1545"/>
            <w:gridCol w:w="1815"/>
            <w:gridCol w:w="3270"/>
            <w:gridCol w:w="226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Période</w:t>
            </w:r>
          </w:p>
        </w:tc>
        <w:tc>
          <w:tcPr>
            <w:tcBorders>
              <w:top w:color="d9d9d9" w:space="0" w:sz="8" w:val="single"/>
              <w:left w:color="000000" w:space="0" w:sz="0" w:val="nil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Séjour et site</w:t>
            </w:r>
          </w:p>
        </w:tc>
        <w:tc>
          <w:tcPr>
            <w:tcBorders>
              <w:top w:color="d9d9d9" w:space="0" w:sz="8" w:val="single"/>
              <w:left w:color="000000" w:space="0" w:sz="0" w:val="nil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Activités et étapes</w:t>
            </w:r>
          </w:p>
        </w:tc>
        <w:tc>
          <w:tcPr>
            <w:tcBorders>
              <w:top w:color="d9d9d9" w:space="0" w:sz="8" w:val="single"/>
              <w:left w:color="000000" w:space="0" w:sz="0" w:val="nil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Jalons attendus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[M… à M…]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[séjour 1, site]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[à compléter]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[à compléter]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[M… à M…]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[séjour 2, site]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[à compléter]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[à compléter]</w:t>
            </w:r>
          </w:p>
        </w:tc>
      </w:tr>
    </w:tbl>
    <w:p w:rsidR="00000000" w:rsidDel="00000000" w:rsidP="00000000" w:rsidRDefault="00000000" w:rsidRPr="00000000" w14:paraId="0000002A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vhze46rtscrr" w:id="9"/>
      <w:bookmarkEnd w:id="9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 Complémentarité et accueil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5iogbs2mtoba" w:id="10"/>
      <w:bookmarkEnd w:id="1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Complémentarité des équipes et contribution de chaque site</w:t>
      </w:r>
    </w:p>
    <w:p w:rsidR="00000000" w:rsidDel="00000000" w:rsidP="00000000" w:rsidRDefault="00000000" w:rsidRPr="00000000" w14:paraId="0000002C">
      <w:pPr>
        <w:spacing w:after="120" w:lineRule="auto"/>
        <w:rPr/>
      </w:pPr>
      <w:r w:rsidDel="00000000" w:rsidR="00000000" w:rsidRPr="00000000">
        <w:rPr>
          <w:rtl w:val="0"/>
        </w:rPr>
        <w:t xml:space="preserve">[Décrire les expertises complémentaires et la contribution propre de chaque équipe à la réalisation du projet.]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cmenjmpcksgy" w:id="11"/>
      <w:bookmarkEnd w:id="1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Encadrement conjoint</w:t>
      </w:r>
    </w:p>
    <w:p w:rsidR="00000000" w:rsidDel="00000000" w:rsidP="00000000" w:rsidRDefault="00000000" w:rsidRPr="00000000" w14:paraId="0000002E">
      <w:pPr>
        <w:spacing w:after="120" w:lineRule="auto"/>
        <w:rPr/>
      </w:pPr>
      <w:r w:rsidDel="00000000" w:rsidR="00000000" w:rsidRPr="00000000">
        <w:rPr>
          <w:rtl w:val="0"/>
        </w:rPr>
        <w:t xml:space="preserve">[Préciser les rôles des deux porteurs et les modalités de suivi commun du postdoctorant : échanges, réunions et coordination entre les séjours.]</w:t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6xld9qfue7ub" w:id="12"/>
      <w:bookmarkEnd w:id="1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Moyens d’accueil</w:t>
      </w:r>
    </w:p>
    <w:p w:rsidR="00000000" w:rsidDel="00000000" w:rsidP="00000000" w:rsidRDefault="00000000" w:rsidRPr="00000000" w14:paraId="00000030">
      <w:pPr>
        <w:spacing w:after="120" w:lineRule="auto"/>
        <w:rPr/>
      </w:pPr>
      <w:r w:rsidDel="00000000" w:rsidR="00000000" w:rsidRPr="00000000">
        <w:rPr>
          <w:rtl w:val="0"/>
        </w:rPr>
        <w:t xml:space="preserve">[Préciser les équipements, plateformes, données, espaces de travail et appuis disponibles sur chaque site.]</w:t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tpw34hgqi5zh" w:id="13"/>
      <w:bookmarkEnd w:id="13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 Profil scientifique du postdoctorant</w:t>
      </w:r>
    </w:p>
    <w:p w:rsidR="00000000" w:rsidDel="00000000" w:rsidP="00000000" w:rsidRDefault="00000000" w:rsidRPr="00000000" w14:paraId="00000032">
      <w:pPr>
        <w:spacing w:after="120" w:lineRule="auto"/>
        <w:rPr/>
      </w:pPr>
      <w:r w:rsidDel="00000000" w:rsidR="00000000" w:rsidRPr="00000000">
        <w:rPr>
          <w:rtl w:val="0"/>
        </w:rPr>
        <w:t xml:space="preserve">[Décrire le domaine de formation, les compétences scientifiques et techniques, ainsi que les autres compétences nécessaires à la réalisation du projet. Aucune candidature nominative n’est demandée à cette étape.]</w:t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ney21zeqew5p" w:id="14"/>
      <w:bookmarkEnd w:id="14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 Budget prévisionnel et ressources complémentaires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Hors salaire du postdoctorant </w:t>
      </w:r>
      <w:r w:rsidDel="00000000" w:rsidR="00000000" w:rsidRPr="00000000">
        <w:rPr>
          <w:rtl w:val="0"/>
        </w:rPr>
      </w:r>
    </w:p>
    <w:tbl>
      <w:tblPr>
        <w:tblStyle w:val="Table3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00"/>
        <w:gridCol w:w="2340"/>
        <w:gridCol w:w="2340"/>
        <w:tblGridChange w:id="0">
          <w:tblGrid>
            <w:gridCol w:w="4200"/>
            <w:gridCol w:w="2340"/>
            <w:gridCol w:w="234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Poste de dépense</w:t>
            </w:r>
          </w:p>
        </w:tc>
        <w:tc>
          <w:tcPr>
            <w:tcBorders>
              <w:top w:color="d9d9d9" w:space="0" w:sz="8" w:val="single"/>
              <w:left w:color="000000" w:space="0" w:sz="0" w:val="nil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Séjour 1</w:t>
              <w:br w:type="textWrapping"/>
              <w:t xml:space="preserve"> [site et devise]</w:t>
            </w:r>
          </w:p>
        </w:tc>
        <w:tc>
          <w:tcPr>
            <w:tcBorders>
              <w:top w:color="d9d9d9" w:space="0" w:sz="8" w:val="single"/>
              <w:left w:color="000000" w:space="0" w:sz="0" w:val="nil"/>
              <w:bottom w:color="d9d9d9" w:space="0" w:sz="8" w:val="single"/>
              <w:right w:color="d9d9d9" w:space="0" w:sz="8" w:val="single"/>
            </w:tcBorders>
            <w:shd w:fill="e9edf2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80" w:before="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Séjour 2</w:t>
              <w:br w:type="textWrapping"/>
              <w:t xml:space="preserve"> [site et devise]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Consommables, analyses, et frais de recherche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[montant]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[montant]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Mobilité France–Canada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[montant]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[montant]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Total des fonds de recherche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[total]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8" w:val="single"/>
              <w:right w:color="d9d9d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8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[total]</w:t>
            </w:r>
          </w:p>
        </w:tc>
      </w:tr>
    </w:tbl>
    <w:p w:rsidR="00000000" w:rsidDel="00000000" w:rsidP="00000000" w:rsidRDefault="00000000" w:rsidRPr="00000000" w14:paraId="00000041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hjc7zvdb8nhf" w:id="15"/>
      <w:bookmarkEnd w:id="1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Ressources complémentaires éventuelles</w:t>
      </w:r>
    </w:p>
    <w:p w:rsidR="00000000" w:rsidDel="00000000" w:rsidP="00000000" w:rsidRDefault="00000000" w:rsidRPr="00000000" w14:paraId="00000043">
      <w:pPr>
        <w:spacing w:after="120" w:lineRule="auto"/>
        <w:rPr/>
      </w:pPr>
      <w:r w:rsidDel="00000000" w:rsidR="00000000" w:rsidRPr="00000000">
        <w:rPr>
          <w:rtl w:val="0"/>
        </w:rPr>
        <w:t xml:space="preserve">[Préciser les financements et les moyens complémentaires éventuels, leur origine et leur statut : acquis, sollicités ou à mobiliser.]</w:t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Rule="auto"/>
        <w:rPr>
          <w:b w:val="1"/>
          <w:bCs w:val="1"/>
          <w:sz w:val="26"/>
          <w:szCs w:val="26"/>
        </w:rPr>
      </w:pPr>
      <w:bookmarkStart w:colFirst="0" w:colLast="0" w:name="_cv67tobj7lx9" w:id="16"/>
      <w:bookmarkEnd w:id="16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 Bibliographie</w:t>
      </w:r>
    </w:p>
    <w:p w:rsidR="00000000" w:rsidDel="00000000" w:rsidP="00000000" w:rsidRDefault="00000000" w:rsidRPr="00000000" w14:paraId="00000045">
      <w:pPr>
        <w:spacing w:after="120" w:lineRule="auto"/>
        <w:rPr/>
      </w:pPr>
      <w:r w:rsidDel="00000000" w:rsidR="00000000" w:rsidRPr="00000000">
        <w:rPr>
          <w:rtl w:val="0"/>
        </w:rPr>
        <w:t xml:space="preserve">[Insérer les références citées dans la description scientifique. La bibliographie est comprise dans la limite de cinq pages.]</w:t>
      </w:r>
    </w:p>
    <w:p w:rsidR="00000000" w:rsidDel="00000000" w:rsidP="00000000" w:rsidRDefault="00000000" w:rsidRPr="00000000" w14:paraId="00000046">
      <w:pPr>
        <w:spacing w:after="12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-638174</wp:posOffset>
          </wp:positionH>
          <wp:positionV relativeFrom="paragraph">
            <wp:posOffset>-304799</wp:posOffset>
          </wp:positionV>
          <wp:extent cx="3062288" cy="57197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62288" cy="57197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3895725</wp:posOffset>
          </wp:positionH>
          <wp:positionV relativeFrom="paragraph">
            <wp:posOffset>-342899</wp:posOffset>
          </wp:positionV>
          <wp:extent cx="2528888" cy="651856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28888" cy="65185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